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A55" w:rsidRPr="00793A55" w:rsidRDefault="00793A55" w:rsidP="00793A55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93A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21.05.2020</w:t>
      </w:r>
    </w:p>
    <w:p w:rsidR="00793A55" w:rsidRPr="00793A55" w:rsidRDefault="00793A55" w:rsidP="00793A55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93A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 класс</w:t>
      </w:r>
    </w:p>
    <w:p w:rsidR="00793A55" w:rsidRPr="00793A55" w:rsidRDefault="00793A55" w:rsidP="00793A55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93A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Физика</w:t>
      </w:r>
    </w:p>
    <w:p w:rsidR="00793A55" w:rsidRDefault="00793A55" w:rsidP="00793A55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93A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Тема урока: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3A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Потенциал электростатического поля. Электрическая ёмкость. Конденсатор. Энергия электростатического поля заряженного конденсатора. </w:t>
      </w:r>
    </w:p>
    <w:p w:rsidR="0052602F" w:rsidRDefault="00793A55" w:rsidP="00793A55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93A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Контрольная работа №8. Электродинамика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364049" w:rsidRDefault="00364049" w:rsidP="00793A55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Задания для урока:</w:t>
      </w:r>
    </w:p>
    <w:p w:rsidR="00364049" w:rsidRDefault="00364049" w:rsidP="00793A55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Записать тему урока, дату, номер варианта.</w:t>
      </w:r>
    </w:p>
    <w:p w:rsidR="00364049" w:rsidRDefault="00364049" w:rsidP="00793A55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Анализ основного материала по параграфам 56, 57,58.</w:t>
      </w:r>
    </w:p>
    <w:p w:rsidR="00364049" w:rsidRDefault="00364049" w:rsidP="00793A55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Выполнение контрольной работы.</w:t>
      </w:r>
    </w:p>
    <w:p w:rsidR="00364049" w:rsidRDefault="00364049" w:rsidP="00793A55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Домашнее задание: п.56-58, задания к параграфам.</w:t>
      </w:r>
    </w:p>
    <w:p w:rsidR="00364049" w:rsidRDefault="00364049" w:rsidP="00793A55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64049" w:rsidRDefault="00364049" w:rsidP="00793A55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64049" w:rsidRDefault="00364049" w:rsidP="00793A5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</w:t>
      </w:r>
    </w:p>
    <w:p w:rsidR="00364049" w:rsidRPr="00793A55" w:rsidRDefault="00364049" w:rsidP="00364049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22</w:t>
      </w:r>
      <w:r w:rsidRPr="00793A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.05.2020</w:t>
      </w:r>
    </w:p>
    <w:p w:rsidR="00364049" w:rsidRPr="00793A55" w:rsidRDefault="00364049" w:rsidP="00364049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93A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 класс</w:t>
      </w:r>
    </w:p>
    <w:p w:rsidR="00364049" w:rsidRPr="00793A55" w:rsidRDefault="00364049" w:rsidP="00364049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93A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Физика</w:t>
      </w:r>
    </w:p>
    <w:p w:rsidR="00364049" w:rsidRDefault="00364049" w:rsidP="00364049">
      <w:pPr>
        <w:spacing w:line="240" w:lineRule="auto"/>
        <w:contextualSpacing/>
        <w:rPr>
          <w:rFonts w:asciiTheme="majorBidi" w:hAnsiTheme="majorBidi" w:cstheme="majorBidi"/>
        </w:rPr>
      </w:pPr>
      <w:r w:rsidRPr="00793A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Тема урока: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Theme="majorBidi" w:hAnsiTheme="majorBidi" w:cstheme="majorBidi"/>
        </w:rPr>
        <w:t>Решение задач. Основное в физике 10 класса.</w:t>
      </w:r>
    </w:p>
    <w:p w:rsidR="00364049" w:rsidRDefault="00364049" w:rsidP="00364049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Задания для урока:</w:t>
      </w:r>
    </w:p>
    <w:p w:rsidR="00364049" w:rsidRDefault="00364049" w:rsidP="00364049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Записать тему урока, дату.</w:t>
      </w:r>
    </w:p>
    <w:p w:rsidR="00364049" w:rsidRDefault="00364049" w:rsidP="00364049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Анализ задач главы 8.</w:t>
      </w:r>
    </w:p>
    <w:p w:rsidR="00364049" w:rsidRDefault="00364049" w:rsidP="00364049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Домашнее задание: подготовка к контрольной работе.</w:t>
      </w:r>
    </w:p>
    <w:p w:rsidR="00364049" w:rsidRDefault="00364049" w:rsidP="00364049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64049" w:rsidRPr="00364049" w:rsidRDefault="00364049" w:rsidP="00364049">
      <w:pPr>
        <w:rPr>
          <w:rFonts w:ascii="Times New Roman" w:hAnsi="Times New Roman" w:cs="Times New Roman"/>
          <w:sz w:val="24"/>
          <w:szCs w:val="24"/>
        </w:rPr>
      </w:pPr>
    </w:p>
    <w:sectPr w:rsidR="00364049" w:rsidRPr="00364049" w:rsidSect="0052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93A55"/>
    <w:rsid w:val="00364049"/>
    <w:rsid w:val="0052602F"/>
    <w:rsid w:val="00760267"/>
    <w:rsid w:val="00793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107</Words>
  <Characters>610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2</cp:revision>
  <dcterms:created xsi:type="dcterms:W3CDTF">2020-05-15T17:53:00Z</dcterms:created>
  <dcterms:modified xsi:type="dcterms:W3CDTF">2020-05-15T18:00:00Z</dcterms:modified>
</cp:coreProperties>
</file>